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3208B2" w:rsidRPr="003208B2" w:rsidTr="00516827">
        <w:trPr>
          <w:trHeight w:val="33"/>
        </w:trPr>
        <w:tc>
          <w:tcPr>
            <w:tcW w:w="4248" w:type="dxa"/>
          </w:tcPr>
          <w:p w:rsidR="00B94B0E" w:rsidRPr="002F4EB9" w:rsidRDefault="00B94B0E" w:rsidP="00BD6B18">
            <w:pPr>
              <w:rPr>
                <w:rFonts w:eastAsia="Times New Roman"/>
                <w:spacing w:val="6"/>
                <w:lang w:val="en-GB"/>
              </w:rPr>
            </w:pPr>
            <w:r w:rsidRPr="003208B2">
              <w:rPr>
                <w:rFonts w:eastAsia="Times New Roman"/>
                <w:spacing w:val="6"/>
              </w:rPr>
              <w:t xml:space="preserve">         </w:t>
            </w:r>
            <w:r w:rsidR="00A03D12" w:rsidRPr="003208B2">
              <w:rPr>
                <w:rFonts w:eastAsia="Times New Roman"/>
                <w:spacing w:val="6"/>
              </w:rPr>
              <w:t xml:space="preserve">33 </w:t>
            </w:r>
            <w:r w:rsidRPr="003208B2">
              <w:rPr>
                <w:rFonts w:eastAsia="Times New Roman"/>
                <w:spacing w:val="6"/>
              </w:rPr>
              <w:t>Б</w:t>
            </w:r>
            <w:r w:rsidRPr="003208B2">
              <w:rPr>
                <w:rFonts w:eastAsia="Times New Roman"/>
                <w:spacing w:val="6"/>
                <w:lang w:val="ru-RU"/>
              </w:rPr>
              <w:t>рој</w:t>
            </w:r>
            <w:r w:rsidRPr="003208B2">
              <w:rPr>
                <w:rFonts w:eastAsia="Times New Roman"/>
                <w:spacing w:val="6"/>
              </w:rPr>
              <w:t xml:space="preserve">: </w:t>
            </w:r>
            <w:r w:rsidR="003208B2" w:rsidRPr="003208B2">
              <w:rPr>
                <w:rFonts w:eastAsia="Times New Roman"/>
                <w:spacing w:val="6"/>
                <w:lang w:val="sr-Cyrl-RS"/>
              </w:rPr>
              <w:t>404-00-1343</w:t>
            </w:r>
            <w:r w:rsidR="002E5F7E" w:rsidRPr="003208B2">
              <w:rPr>
                <w:rFonts w:eastAsia="Times New Roman"/>
                <w:spacing w:val="6"/>
                <w:lang w:val="sr-Cyrl-RS"/>
              </w:rPr>
              <w:t>/2018-</w:t>
            </w:r>
            <w:r w:rsidR="002F4EB9">
              <w:rPr>
                <w:rFonts w:eastAsia="Times New Roman"/>
                <w:spacing w:val="6"/>
                <w:lang w:val="en-GB"/>
              </w:rPr>
              <w:t>5</w:t>
            </w:r>
          </w:p>
        </w:tc>
      </w:tr>
      <w:tr w:rsidR="003208B2" w:rsidRPr="003208B2" w:rsidTr="00516827">
        <w:trPr>
          <w:trHeight w:val="33"/>
        </w:trPr>
        <w:tc>
          <w:tcPr>
            <w:tcW w:w="4248" w:type="dxa"/>
          </w:tcPr>
          <w:p w:rsidR="00B94B0E" w:rsidRPr="003208B2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3208B2">
              <w:rPr>
                <w:rFonts w:eastAsia="Times New Roman"/>
                <w:spacing w:val="6"/>
              </w:rPr>
              <w:t xml:space="preserve">         </w:t>
            </w:r>
            <w:r w:rsidRPr="003208B2">
              <w:rPr>
                <w:rFonts w:eastAsia="Times New Roman"/>
                <w:spacing w:val="6"/>
                <w:lang w:val="ru-RU"/>
              </w:rPr>
              <w:t>Датум:</w:t>
            </w:r>
            <w:r w:rsidRPr="003208B2">
              <w:rPr>
                <w:rFonts w:eastAsia="Times New Roman"/>
                <w:spacing w:val="6"/>
              </w:rPr>
              <w:t xml:space="preserve"> </w:t>
            </w:r>
            <w:r w:rsidR="002E5F7E" w:rsidRPr="003208B2">
              <w:rPr>
                <w:rFonts w:eastAsia="Times New Roman"/>
                <w:spacing w:val="6"/>
                <w:lang w:val="sr-Cyrl-RS"/>
              </w:rPr>
              <w:t>13. фебруар 2018. год.</w:t>
            </w:r>
          </w:p>
        </w:tc>
      </w:tr>
      <w:tr w:rsidR="00B94B0E" w:rsidRPr="00196C3F" w:rsidTr="00516827">
        <w:trPr>
          <w:trHeight w:val="33"/>
        </w:trPr>
        <w:tc>
          <w:tcPr>
            <w:tcW w:w="4248" w:type="dxa"/>
          </w:tcPr>
          <w:p w:rsidR="00B94B0E" w:rsidRPr="00196C3F" w:rsidRDefault="00B94B0E" w:rsidP="00516827">
            <w:pPr>
              <w:rPr>
                <w:rFonts w:eastAsia="Times New Roman"/>
                <w:spacing w:val="6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 xml:space="preserve">         Београд</w:t>
            </w:r>
            <w:r w:rsidRPr="00196C3F">
              <w:rPr>
                <w:rFonts w:eastAsia="Times New Roman"/>
                <w:spacing w:val="6"/>
              </w:rPr>
              <w:t xml:space="preserve">, </w:t>
            </w:r>
            <w:proofErr w:type="spellStart"/>
            <w:r w:rsidRPr="00196C3F">
              <w:rPr>
                <w:rFonts w:eastAsia="Times New Roman"/>
                <w:spacing w:val="6"/>
              </w:rPr>
              <w:t>Немањина</w:t>
            </w:r>
            <w:proofErr w:type="spellEnd"/>
            <w:r w:rsidRPr="00196C3F">
              <w:rPr>
                <w:rFonts w:eastAsia="Times New Roman"/>
                <w:spacing w:val="6"/>
              </w:rPr>
              <w:t xml:space="preserve"> </w:t>
            </w:r>
            <w:r w:rsidR="00990DEE">
              <w:rPr>
                <w:rFonts w:eastAsia="Times New Roman"/>
                <w:spacing w:val="6"/>
              </w:rPr>
              <w:t>11</w:t>
            </w:r>
          </w:p>
          <w:p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:rsidR="003208B2" w:rsidRDefault="003208B2" w:rsidP="004073AE">
      <w:pPr>
        <w:jc w:val="both"/>
        <w:rPr>
          <w:rFonts w:ascii="Arial" w:hAnsi="Arial" w:cs="Arial"/>
          <w:lang w:val="sr-Cyrl-RS"/>
        </w:rPr>
      </w:pPr>
    </w:p>
    <w:p w:rsidR="003F77DD" w:rsidRPr="003F77DD" w:rsidRDefault="003F77DD" w:rsidP="003F77DD">
      <w:pPr>
        <w:pStyle w:val="FreeFormAA"/>
        <w:jc w:val="both"/>
        <w:rPr>
          <w:rFonts w:ascii="Times New Roman" w:hAnsi="Times New Roman"/>
          <w:spacing w:val="-1"/>
          <w:szCs w:val="24"/>
          <w:lang w:val="sr-Cyrl-CS"/>
        </w:rPr>
      </w:pPr>
      <w:r w:rsidRPr="003F77DD">
        <w:rPr>
          <w:rFonts w:ascii="Times New Roman" w:hAnsi="Times New Roman"/>
          <w:spacing w:val="-1"/>
          <w:szCs w:val="24"/>
          <w:lang w:val="sr-Cyrl-CS"/>
        </w:rPr>
        <w:t>На основу члана 3</w:t>
      </w:r>
      <w:r w:rsidRPr="003F77DD">
        <w:rPr>
          <w:rFonts w:ascii="Times New Roman" w:hAnsi="Times New Roman"/>
          <w:spacing w:val="-1"/>
          <w:szCs w:val="24"/>
          <w:lang w:val="sr-Latn-CS"/>
        </w:rPr>
        <w:t xml:space="preserve">6. став 7. </w:t>
      </w:r>
      <w:r w:rsidRPr="003F77DD">
        <w:rPr>
          <w:rFonts w:ascii="Times New Roman" w:hAnsi="Times New Roman"/>
          <w:spacing w:val="-1"/>
          <w:szCs w:val="24"/>
          <w:lang w:val="sr-Cyrl-CS"/>
        </w:rPr>
        <w:t xml:space="preserve">Закона о јавним набавкама („Службени гласник РС“ бр. 124/12, 14/15 и 68/15), Комисија за јавну набавку ЈН бр. </w:t>
      </w:r>
      <w:r>
        <w:rPr>
          <w:rFonts w:ascii="Times New Roman" w:hAnsi="Times New Roman"/>
          <w:spacing w:val="-1"/>
          <w:szCs w:val="24"/>
          <w:lang w:val="sr-Cyrl-CS"/>
        </w:rPr>
        <w:t>2</w:t>
      </w:r>
      <w:r w:rsidRPr="003F77DD">
        <w:rPr>
          <w:rFonts w:ascii="Times New Roman" w:hAnsi="Times New Roman"/>
          <w:spacing w:val="-1"/>
          <w:szCs w:val="24"/>
          <w:lang w:val="sr-Latn-CS"/>
        </w:rPr>
        <w:t>/201</w:t>
      </w:r>
      <w:r>
        <w:rPr>
          <w:rFonts w:ascii="Times New Roman" w:hAnsi="Times New Roman"/>
          <w:spacing w:val="-1"/>
          <w:szCs w:val="24"/>
          <w:lang w:val="sr-Cyrl-CS"/>
        </w:rPr>
        <w:t>8</w:t>
      </w:r>
      <w:r w:rsidRPr="003F77DD">
        <w:rPr>
          <w:rFonts w:ascii="Times New Roman" w:hAnsi="Times New Roman"/>
          <w:spacing w:val="-1"/>
          <w:szCs w:val="24"/>
          <w:lang w:val="sr-Latn-CS"/>
        </w:rPr>
        <w:t xml:space="preserve"> </w:t>
      </w:r>
      <w:r w:rsidRPr="003F77DD">
        <w:rPr>
          <w:rFonts w:ascii="Times New Roman" w:hAnsi="Times New Roman"/>
          <w:spacing w:val="-1"/>
          <w:szCs w:val="24"/>
          <w:lang w:val="sr-Cyrl-CS"/>
        </w:rPr>
        <w:t>упућује</w:t>
      </w:r>
    </w:p>
    <w:p w:rsidR="003F77DD" w:rsidRPr="003F77DD" w:rsidRDefault="003F77DD" w:rsidP="003F77DD">
      <w:pPr>
        <w:pStyle w:val="FreeFormAA"/>
        <w:jc w:val="both"/>
        <w:rPr>
          <w:rFonts w:ascii="Times New Roman" w:hAnsi="Times New Roman"/>
          <w:spacing w:val="-1"/>
          <w:szCs w:val="24"/>
          <w:lang w:val="sr-Latn-CS"/>
        </w:rPr>
      </w:pPr>
    </w:p>
    <w:p w:rsidR="003F77DD" w:rsidRPr="003F77DD" w:rsidRDefault="003F77DD" w:rsidP="003F77DD">
      <w:pPr>
        <w:pStyle w:val="FreeFormAA"/>
        <w:rPr>
          <w:rFonts w:ascii="Times New Roman" w:hAnsi="Times New Roman"/>
          <w:spacing w:val="-1"/>
          <w:szCs w:val="24"/>
          <w:lang w:val="sr-Cyrl-CS"/>
        </w:rPr>
      </w:pPr>
    </w:p>
    <w:p w:rsidR="003F77DD" w:rsidRPr="003F77DD" w:rsidRDefault="003F77DD" w:rsidP="003F77DD">
      <w:pPr>
        <w:jc w:val="center"/>
        <w:rPr>
          <w:b/>
        </w:rPr>
      </w:pPr>
      <w:r w:rsidRPr="003F77DD">
        <w:rPr>
          <w:b/>
        </w:rPr>
        <w:t>ПОЗИВ ЗА ПОДНОШЕЊЕ ПОНУДЕ</w:t>
      </w:r>
    </w:p>
    <w:p w:rsidR="003F77DD" w:rsidRPr="003F77DD" w:rsidRDefault="003F77DD" w:rsidP="003F77DD">
      <w:pPr>
        <w:jc w:val="center"/>
        <w:rPr>
          <w:b/>
        </w:rPr>
      </w:pPr>
    </w:p>
    <w:p w:rsidR="003F77DD" w:rsidRPr="003F77DD" w:rsidRDefault="003F77DD" w:rsidP="003F77DD">
      <w:pPr>
        <w:jc w:val="both"/>
        <w:rPr>
          <w:b/>
          <w:lang w:val="sr-Latn-CS"/>
        </w:rPr>
      </w:pP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Позивамо</w:t>
      </w:r>
      <w:proofErr w:type="spellEnd"/>
      <w:r w:rsidRPr="003F77DD">
        <w:t xml:space="preserve"> </w:t>
      </w:r>
      <w:proofErr w:type="spellStart"/>
      <w:r w:rsidRPr="003F77DD">
        <w:t>Вас</w:t>
      </w:r>
      <w:proofErr w:type="spellEnd"/>
      <w:r w:rsidRPr="003F77DD">
        <w:t xml:space="preserve"> </w:t>
      </w:r>
      <w:proofErr w:type="spellStart"/>
      <w:r w:rsidRPr="003F77DD">
        <w:t>да</w:t>
      </w:r>
      <w:proofErr w:type="spellEnd"/>
      <w:r w:rsidRPr="003F77DD">
        <w:t xml:space="preserve"> </w:t>
      </w:r>
      <w:proofErr w:type="spellStart"/>
      <w:r w:rsidRPr="003F77DD">
        <w:t>поднесете</w:t>
      </w:r>
      <w:proofErr w:type="spellEnd"/>
      <w:r w:rsidRPr="003F77DD">
        <w:t xml:space="preserve"> </w:t>
      </w:r>
      <w:proofErr w:type="spellStart"/>
      <w:r w:rsidRPr="003F77DD">
        <w:t>понуду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јавну</w:t>
      </w:r>
      <w:proofErr w:type="spellEnd"/>
      <w:r w:rsidRPr="003F77DD">
        <w:t xml:space="preserve"> </w:t>
      </w:r>
      <w:proofErr w:type="spellStart"/>
      <w:r w:rsidRPr="003F77DD">
        <w:t>набавку</w:t>
      </w:r>
      <w:proofErr w:type="spellEnd"/>
      <w:r w:rsidRPr="003F77DD">
        <w:t xml:space="preserve"> </w:t>
      </w:r>
      <w:proofErr w:type="spellStart"/>
      <w:r w:rsidRPr="003F77DD">
        <w:t>одр</w:t>
      </w:r>
      <w:r>
        <w:t>жавања</w:t>
      </w:r>
      <w:proofErr w:type="spellEnd"/>
      <w:r>
        <w:t xml:space="preserve"> </w:t>
      </w:r>
      <w:proofErr w:type="spellStart"/>
      <w:r>
        <w:t>софтвер</w:t>
      </w:r>
      <w:proofErr w:type="spellEnd"/>
      <w:r>
        <w:rPr>
          <w:lang w:val="sr-Cyrl-RS"/>
        </w:rPr>
        <w:t>ског програма „НТЕ финансије градова и општина“</w:t>
      </w:r>
      <w:r w:rsidRPr="003F77DD">
        <w:rPr>
          <w:color w:val="000000"/>
          <w:lang w:val="sr-Latn-CS"/>
        </w:rPr>
        <w:t>,</w:t>
      </w:r>
      <w:r w:rsidRPr="003F77DD">
        <w:rPr>
          <w:color w:val="000000"/>
        </w:rPr>
        <w:t xml:space="preserve"> ЈН </w:t>
      </w:r>
      <w:proofErr w:type="spellStart"/>
      <w:r w:rsidRPr="003F77DD">
        <w:rPr>
          <w:color w:val="000000"/>
        </w:rPr>
        <w:t>бр</w:t>
      </w:r>
      <w:proofErr w:type="spellEnd"/>
      <w:r w:rsidRPr="003F77DD">
        <w:rPr>
          <w:color w:val="000000"/>
        </w:rPr>
        <w:t>.</w:t>
      </w:r>
      <w:r w:rsidRPr="003F77DD">
        <w:rPr>
          <w:color w:val="000000"/>
          <w:lang w:val="sr-Latn-CS"/>
        </w:rPr>
        <w:t xml:space="preserve"> </w:t>
      </w:r>
      <w:r>
        <w:rPr>
          <w:color w:val="000000"/>
          <w:lang w:val="sr-Cyrl-RS"/>
        </w:rPr>
        <w:t>2</w:t>
      </w:r>
      <w:r w:rsidRPr="003F77DD">
        <w:rPr>
          <w:color w:val="000000"/>
          <w:lang w:val="sr-Latn-CS"/>
        </w:rPr>
        <w:t>/201</w:t>
      </w:r>
      <w:r>
        <w:rPr>
          <w:color w:val="000000"/>
          <w:lang w:val="sr-Cyrl-RS"/>
        </w:rPr>
        <w:t>8</w:t>
      </w: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Врста</w:t>
      </w:r>
      <w:proofErr w:type="spellEnd"/>
      <w:r w:rsidRPr="003F77DD">
        <w:t xml:space="preserve"> </w:t>
      </w:r>
      <w:proofErr w:type="spellStart"/>
      <w:r w:rsidRPr="003F77DD">
        <w:t>поступка</w:t>
      </w:r>
      <w:proofErr w:type="spellEnd"/>
      <w:r w:rsidRPr="003F77DD">
        <w:t xml:space="preserve">: </w:t>
      </w:r>
      <w:proofErr w:type="spellStart"/>
      <w:r w:rsidRPr="003F77DD">
        <w:t>преговарачки</w:t>
      </w:r>
      <w:proofErr w:type="spellEnd"/>
      <w:r w:rsidRPr="003F77DD">
        <w:t xml:space="preserve"> </w:t>
      </w:r>
      <w:proofErr w:type="spellStart"/>
      <w:r w:rsidRPr="003F77DD">
        <w:t>п</w:t>
      </w:r>
      <w:r w:rsidR="002F4EB9">
        <w:t>оступак</w:t>
      </w:r>
      <w:proofErr w:type="spellEnd"/>
      <w:r w:rsidR="002F4EB9">
        <w:t xml:space="preserve"> </w:t>
      </w:r>
      <w:proofErr w:type="spellStart"/>
      <w:r w:rsidR="002F4EB9">
        <w:t>без</w:t>
      </w:r>
      <w:proofErr w:type="spellEnd"/>
      <w:r w:rsidR="002F4EB9">
        <w:t xml:space="preserve"> </w:t>
      </w:r>
      <w:proofErr w:type="spellStart"/>
      <w:r w:rsidR="002F4EB9">
        <w:t>објављивања</w:t>
      </w:r>
      <w:proofErr w:type="spellEnd"/>
      <w:r w:rsidR="002F4EB9">
        <w:t xml:space="preserve"> </w:t>
      </w:r>
      <w:proofErr w:type="spellStart"/>
      <w:r w:rsidR="002F4EB9">
        <w:t>позива</w:t>
      </w:r>
      <w:proofErr w:type="spellEnd"/>
      <w:r w:rsidR="002F4EB9">
        <w:t xml:space="preserve"> </w:t>
      </w:r>
      <w:r w:rsidR="002F4EB9">
        <w:rPr>
          <w:lang w:val="sr-Cyrl-RS"/>
        </w:rPr>
        <w:t>з</w:t>
      </w:r>
      <w:r w:rsidRPr="003F77DD">
        <w:t xml:space="preserve">а </w:t>
      </w:r>
      <w:proofErr w:type="spellStart"/>
      <w:r w:rsidRPr="003F77DD">
        <w:t>достављање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>.</w:t>
      </w:r>
    </w:p>
    <w:p w:rsidR="003F77DD" w:rsidRPr="003F77DD" w:rsidRDefault="003F77DD" w:rsidP="003F77DD">
      <w:pPr>
        <w:numPr>
          <w:ilvl w:val="0"/>
          <w:numId w:val="16"/>
        </w:numPr>
        <w:jc w:val="both"/>
        <w:rPr>
          <w:lang w:val="sr-Cyrl-RS"/>
        </w:rPr>
      </w:pPr>
      <w:r w:rsidRPr="003F77DD">
        <w:rPr>
          <w:lang w:val="sr-Cyrl-RS"/>
        </w:rPr>
        <w:t xml:space="preserve">Конкурсна документација је објављена  </w:t>
      </w:r>
      <w:r>
        <w:rPr>
          <w:lang w:val="sr-Cyrl-RS"/>
        </w:rPr>
        <w:t>на П</w:t>
      </w:r>
      <w:r w:rsidRPr="003F77DD">
        <w:rPr>
          <w:lang w:val="sr-Cyrl-RS"/>
        </w:rPr>
        <w:t xml:space="preserve">орталу Управе за јавне набавке и званичној интернет страници </w:t>
      </w:r>
      <w:r>
        <w:rPr>
          <w:lang w:val="sr-Cyrl-RS"/>
        </w:rPr>
        <w:t>Наручиоца, Центра за истраживање несрећа у саобраћају</w:t>
      </w:r>
      <w:r w:rsidRPr="003F77DD">
        <w:rPr>
          <w:lang w:val="sr-Cyrl-RS"/>
        </w:rPr>
        <w:t xml:space="preserve">. </w:t>
      </w: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припрема</w:t>
      </w:r>
      <w:proofErr w:type="spellEnd"/>
      <w:r w:rsidRPr="003F77DD">
        <w:t xml:space="preserve"> и </w:t>
      </w:r>
      <w:proofErr w:type="spellStart"/>
      <w:r w:rsidRPr="003F77DD">
        <w:t>подноси</w:t>
      </w:r>
      <w:proofErr w:type="spellEnd"/>
      <w:r w:rsidRPr="003F77DD">
        <w:t xml:space="preserve"> у </w:t>
      </w:r>
      <w:proofErr w:type="spellStart"/>
      <w:r w:rsidRPr="003F77DD">
        <w:t>складу</w:t>
      </w:r>
      <w:proofErr w:type="spellEnd"/>
      <w:r w:rsidRPr="003F77DD">
        <w:t xml:space="preserve">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позивом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подношење</w:t>
      </w:r>
      <w:proofErr w:type="spellEnd"/>
      <w:r w:rsidRPr="003F77DD">
        <w:t xml:space="preserve"> </w:t>
      </w:r>
      <w:proofErr w:type="spellStart"/>
      <w:r w:rsidRPr="003F77DD">
        <w:t>понуде</w:t>
      </w:r>
      <w:proofErr w:type="spellEnd"/>
      <w:r w:rsidRPr="003F77DD">
        <w:t xml:space="preserve"> и </w:t>
      </w:r>
      <w:proofErr w:type="spellStart"/>
      <w:r w:rsidRPr="003F77DD">
        <w:t>конкурсном</w:t>
      </w:r>
      <w:proofErr w:type="spellEnd"/>
      <w:r w:rsidRPr="003F77DD">
        <w:t xml:space="preserve"> </w:t>
      </w:r>
      <w:proofErr w:type="spellStart"/>
      <w:r w:rsidRPr="003F77DD">
        <w:t>документацијом</w:t>
      </w:r>
      <w:proofErr w:type="spellEnd"/>
      <w:r w:rsidRPr="003F77DD">
        <w:t>.</w:t>
      </w:r>
    </w:p>
    <w:p w:rsidR="003F77DD" w:rsidRPr="003F77DD" w:rsidRDefault="003F77DD" w:rsidP="003F77DD">
      <w:pPr>
        <w:numPr>
          <w:ilvl w:val="0"/>
          <w:numId w:val="16"/>
        </w:numPr>
        <w:jc w:val="both"/>
        <w:rPr>
          <w:b/>
        </w:rPr>
      </w:pP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доставља</w:t>
      </w:r>
      <w:proofErr w:type="spellEnd"/>
      <w:r w:rsidRPr="003F77DD">
        <w:t xml:space="preserve"> </w:t>
      </w:r>
      <w:proofErr w:type="spellStart"/>
      <w:r w:rsidRPr="003F77DD">
        <w:t>до</w:t>
      </w:r>
      <w:proofErr w:type="spellEnd"/>
      <w:r w:rsidRPr="003F77DD">
        <w:rPr>
          <w:lang w:val="sr-Latn-CS"/>
        </w:rPr>
        <w:t xml:space="preserve"> </w:t>
      </w:r>
      <w:r>
        <w:rPr>
          <w:lang w:val="sr-Latn-CS"/>
        </w:rPr>
        <w:t>2</w:t>
      </w:r>
      <w:r>
        <w:rPr>
          <w:lang w:val="sr-Cyrl-RS"/>
        </w:rPr>
        <w:t>1</w:t>
      </w:r>
      <w:r>
        <w:t xml:space="preserve">. </w:t>
      </w:r>
      <w:r>
        <w:rPr>
          <w:lang w:val="sr-Cyrl-RS"/>
        </w:rPr>
        <w:t>фебруар</w:t>
      </w:r>
      <w:r w:rsidRPr="003F77DD">
        <w:t xml:space="preserve"> </w:t>
      </w:r>
      <w:r>
        <w:t>201</w:t>
      </w:r>
      <w:r>
        <w:rPr>
          <w:lang w:val="sr-Cyrl-RS"/>
        </w:rPr>
        <w:t>8</w:t>
      </w:r>
      <w:r w:rsidRPr="003F77DD">
        <w:t xml:space="preserve">. </w:t>
      </w:r>
      <w:proofErr w:type="spellStart"/>
      <w:proofErr w:type="gramStart"/>
      <w:r w:rsidRPr="003F77DD">
        <w:t>године</w:t>
      </w:r>
      <w:proofErr w:type="spellEnd"/>
      <w:proofErr w:type="gramEnd"/>
      <w:r w:rsidRPr="003F77DD">
        <w:t xml:space="preserve"> (</w:t>
      </w:r>
      <w:r>
        <w:rPr>
          <w:lang w:val="sr-Cyrl-RS"/>
        </w:rPr>
        <w:t>8</w:t>
      </w:r>
      <w:r w:rsidRPr="003F77DD">
        <w:t xml:space="preserve"> </w:t>
      </w:r>
      <w:proofErr w:type="spellStart"/>
      <w:r w:rsidRPr="003F77DD">
        <w:t>дана</w:t>
      </w:r>
      <w:proofErr w:type="spellEnd"/>
      <w:r w:rsidRPr="003F77DD">
        <w:t xml:space="preserve">) </w:t>
      </w:r>
      <w:proofErr w:type="spellStart"/>
      <w:r w:rsidRPr="003F77DD">
        <w:t>до</w:t>
      </w:r>
      <w:proofErr w:type="spellEnd"/>
      <w:r w:rsidRPr="003F77DD">
        <w:t xml:space="preserve"> 12.30. </w:t>
      </w:r>
      <w:proofErr w:type="spellStart"/>
      <w:proofErr w:type="gramStart"/>
      <w:r w:rsidRPr="003F77DD">
        <w:t>часова</w:t>
      </w:r>
      <w:proofErr w:type="spellEnd"/>
      <w:proofErr w:type="gramEnd"/>
      <w:r w:rsidRPr="003F77DD">
        <w:t xml:space="preserve">. </w:t>
      </w:r>
      <w:proofErr w:type="spellStart"/>
      <w:r w:rsidRPr="003F77DD">
        <w:t>Понуду</w:t>
      </w:r>
      <w:proofErr w:type="spellEnd"/>
      <w:r w:rsidRPr="003F77DD">
        <w:t xml:space="preserve"> </w:t>
      </w:r>
      <w:proofErr w:type="spellStart"/>
      <w:r w:rsidRPr="003F77DD">
        <w:t>доставити</w:t>
      </w:r>
      <w:proofErr w:type="spellEnd"/>
      <w:r w:rsidRPr="003F77DD">
        <w:t xml:space="preserve"> у </w:t>
      </w:r>
      <w:proofErr w:type="spellStart"/>
      <w:r w:rsidRPr="003F77DD">
        <w:t>затвореној</w:t>
      </w:r>
      <w:proofErr w:type="spellEnd"/>
      <w:r w:rsidRPr="003F77DD">
        <w:t xml:space="preserve"> </w:t>
      </w:r>
      <w:proofErr w:type="spellStart"/>
      <w:r w:rsidRPr="003F77DD">
        <w:t>коверти</w:t>
      </w:r>
      <w:proofErr w:type="spellEnd"/>
      <w:r w:rsidRPr="003F77DD">
        <w:t xml:space="preserve"> </w:t>
      </w:r>
      <w:proofErr w:type="spellStart"/>
      <w:r w:rsidRPr="003F77DD">
        <w:t>или</w:t>
      </w:r>
      <w:proofErr w:type="spellEnd"/>
      <w:r w:rsidRPr="003F77DD">
        <w:t xml:space="preserve"> </w:t>
      </w:r>
      <w:proofErr w:type="spellStart"/>
      <w:r w:rsidRPr="003F77DD">
        <w:t>кути</w:t>
      </w:r>
      <w:r>
        <w:t>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>
        <w:rPr>
          <w:lang w:val="sr-Cyrl-RS"/>
        </w:rPr>
        <w:t>Центар за истраживање несрећа у саобраћају</w:t>
      </w:r>
      <w:r>
        <w:t xml:space="preserve">, </w:t>
      </w:r>
      <w:proofErr w:type="gramStart"/>
      <w:r>
        <w:rPr>
          <w:lang w:val="sr-Cyrl-RS"/>
        </w:rPr>
        <w:t xml:space="preserve">Чакорска </w:t>
      </w:r>
      <w:r>
        <w:t xml:space="preserve"> </w:t>
      </w:r>
      <w:proofErr w:type="spellStart"/>
      <w:r>
        <w:t>бр</w:t>
      </w:r>
      <w:proofErr w:type="spellEnd"/>
      <w:proofErr w:type="gramEnd"/>
      <w:r>
        <w:t xml:space="preserve">. </w:t>
      </w:r>
      <w:r>
        <w:rPr>
          <w:lang w:val="sr-Cyrl-RS"/>
        </w:rPr>
        <w:t>6</w:t>
      </w:r>
      <w:r w:rsidRPr="003F77DD">
        <w:t xml:space="preserve">, 11000 </w:t>
      </w:r>
      <w:proofErr w:type="spellStart"/>
      <w:r w:rsidRPr="003F77DD">
        <w:t>Београд</w:t>
      </w:r>
      <w:proofErr w:type="spellEnd"/>
      <w:r w:rsidRPr="003F77DD">
        <w:rPr>
          <w:lang w:val="sr-Latn-CS"/>
        </w:rPr>
        <w:t>,</w:t>
      </w:r>
      <w:r w:rsidRPr="003F77DD">
        <w:t xml:space="preserve">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назнаком</w:t>
      </w:r>
      <w:proofErr w:type="spellEnd"/>
      <w:r w:rsidRPr="003F77DD">
        <w:t xml:space="preserve">: </w:t>
      </w:r>
      <w:r w:rsidRPr="003F77DD">
        <w:rPr>
          <w:b/>
        </w:rPr>
        <w:t>„</w:t>
      </w:r>
      <w:proofErr w:type="spellStart"/>
      <w:r w:rsidRPr="003F77DD">
        <w:rPr>
          <w:b/>
        </w:rPr>
        <w:t>Понуда</w:t>
      </w:r>
      <w:proofErr w:type="spellEnd"/>
      <w:r w:rsidRPr="003F77DD">
        <w:rPr>
          <w:b/>
        </w:rPr>
        <w:t xml:space="preserve"> </w:t>
      </w:r>
      <w:proofErr w:type="spellStart"/>
      <w:r w:rsidRPr="003F77DD">
        <w:rPr>
          <w:b/>
        </w:rPr>
        <w:t>за</w:t>
      </w:r>
      <w:proofErr w:type="spellEnd"/>
      <w:r w:rsidRPr="003F77DD">
        <w:rPr>
          <w:b/>
        </w:rPr>
        <w:t xml:space="preserve"> </w:t>
      </w:r>
      <w:proofErr w:type="spellStart"/>
      <w:r w:rsidRPr="003F77DD">
        <w:rPr>
          <w:b/>
        </w:rPr>
        <w:t>јавну</w:t>
      </w:r>
      <w:proofErr w:type="spellEnd"/>
      <w:r w:rsidRPr="003F77DD">
        <w:rPr>
          <w:b/>
        </w:rPr>
        <w:t xml:space="preserve"> </w:t>
      </w:r>
      <w:proofErr w:type="spellStart"/>
      <w:r w:rsidRPr="003F77DD">
        <w:rPr>
          <w:b/>
        </w:rPr>
        <w:t>набавку</w:t>
      </w:r>
      <w:proofErr w:type="spellEnd"/>
      <w:r w:rsidRPr="003F77DD">
        <w:rPr>
          <w:b/>
        </w:rPr>
        <w:t xml:space="preserve"> </w:t>
      </w:r>
      <w:proofErr w:type="spellStart"/>
      <w:r>
        <w:rPr>
          <w:b/>
        </w:rPr>
        <w:t>одржавања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софтвер</w:t>
      </w:r>
      <w:proofErr w:type="spellEnd"/>
      <w:r>
        <w:rPr>
          <w:b/>
          <w:lang w:val="sr-Cyrl-RS"/>
        </w:rPr>
        <w:t>ског програма „НТЕ финансије градова и општина“</w:t>
      </w:r>
      <w:r w:rsidRPr="003F77DD">
        <w:rPr>
          <w:b/>
          <w:color w:val="000000"/>
        </w:rPr>
        <w:t xml:space="preserve">, </w:t>
      </w:r>
      <w:r w:rsidR="002E5F7E">
        <w:rPr>
          <w:b/>
        </w:rPr>
        <w:t xml:space="preserve">ЈН </w:t>
      </w:r>
      <w:proofErr w:type="spellStart"/>
      <w:r w:rsidR="002E5F7E">
        <w:rPr>
          <w:b/>
        </w:rPr>
        <w:t>бр</w:t>
      </w:r>
      <w:proofErr w:type="spellEnd"/>
      <w:r w:rsidR="002E5F7E">
        <w:rPr>
          <w:b/>
        </w:rPr>
        <w:t xml:space="preserve">. </w:t>
      </w:r>
      <w:r w:rsidR="002E5F7E">
        <w:rPr>
          <w:b/>
          <w:lang w:val="sr-Cyrl-RS"/>
        </w:rPr>
        <w:t>2</w:t>
      </w:r>
      <w:r w:rsidRPr="003F77DD">
        <w:rPr>
          <w:b/>
        </w:rPr>
        <w:t>/20</w:t>
      </w:r>
      <w:r>
        <w:rPr>
          <w:b/>
        </w:rPr>
        <w:t>1</w:t>
      </w:r>
      <w:r>
        <w:rPr>
          <w:b/>
          <w:lang w:val="sr-Cyrl-RS"/>
        </w:rPr>
        <w:t>8</w:t>
      </w:r>
      <w:r w:rsidRPr="003F77DD">
        <w:rPr>
          <w:b/>
        </w:rPr>
        <w:t xml:space="preserve"> - НЕ ОТВАРАТИ“. </w:t>
      </w:r>
      <w:proofErr w:type="spellStart"/>
      <w:r w:rsidRPr="003F77DD">
        <w:t>На</w:t>
      </w:r>
      <w:proofErr w:type="spellEnd"/>
      <w:r w:rsidRPr="003F77DD">
        <w:t xml:space="preserve"> </w:t>
      </w:r>
      <w:proofErr w:type="spellStart"/>
      <w:r w:rsidRPr="003F77DD">
        <w:t>полеђини</w:t>
      </w:r>
      <w:proofErr w:type="spellEnd"/>
      <w:r w:rsidRPr="003F77DD">
        <w:t xml:space="preserve"> </w:t>
      </w:r>
      <w:proofErr w:type="spellStart"/>
      <w:r w:rsidRPr="003F77DD">
        <w:t>коверте</w:t>
      </w:r>
      <w:proofErr w:type="spellEnd"/>
      <w:r w:rsidRPr="003F77DD">
        <w:t xml:space="preserve"> </w:t>
      </w:r>
      <w:proofErr w:type="spellStart"/>
      <w:r w:rsidRPr="003F77DD">
        <w:t>читко</w:t>
      </w:r>
      <w:proofErr w:type="spellEnd"/>
      <w:r w:rsidRPr="003F77DD">
        <w:t xml:space="preserve"> </w:t>
      </w:r>
      <w:proofErr w:type="spellStart"/>
      <w:r w:rsidRPr="003F77DD">
        <w:t>написати</w:t>
      </w:r>
      <w:proofErr w:type="spellEnd"/>
      <w:r w:rsidRPr="003F77DD">
        <w:t xml:space="preserve">, </w:t>
      </w:r>
      <w:proofErr w:type="spellStart"/>
      <w:r w:rsidRPr="003F77DD">
        <w:t>назив</w:t>
      </w:r>
      <w:proofErr w:type="spellEnd"/>
      <w:r w:rsidRPr="003F77DD">
        <w:t xml:space="preserve">, </w:t>
      </w:r>
      <w:proofErr w:type="spellStart"/>
      <w:r w:rsidRPr="003F77DD">
        <w:t>број</w:t>
      </w:r>
      <w:proofErr w:type="spellEnd"/>
      <w:r w:rsidRPr="003F77DD">
        <w:t xml:space="preserve"> </w:t>
      </w:r>
      <w:proofErr w:type="spellStart"/>
      <w:r w:rsidRPr="003F77DD">
        <w:t>телефона</w:t>
      </w:r>
      <w:proofErr w:type="spellEnd"/>
      <w:r w:rsidRPr="003F77DD">
        <w:t xml:space="preserve"> и </w:t>
      </w:r>
      <w:proofErr w:type="spellStart"/>
      <w:r w:rsidRPr="003F77DD">
        <w:t>адресу</w:t>
      </w:r>
      <w:proofErr w:type="spellEnd"/>
      <w:r w:rsidRPr="003F77DD">
        <w:t xml:space="preserve"> </w:t>
      </w:r>
      <w:proofErr w:type="spellStart"/>
      <w:r w:rsidRPr="003F77DD">
        <w:t>понуђача</w:t>
      </w:r>
      <w:proofErr w:type="spellEnd"/>
      <w:r w:rsidRPr="003F77DD">
        <w:t xml:space="preserve">. </w:t>
      </w:r>
      <w:proofErr w:type="spellStart"/>
      <w:r w:rsidRPr="003F77DD">
        <w:t>Понуђач</w:t>
      </w:r>
      <w:proofErr w:type="spellEnd"/>
      <w:r w:rsidRPr="003F77DD">
        <w:t xml:space="preserve"> </w:t>
      </w:r>
      <w:proofErr w:type="spellStart"/>
      <w:r w:rsidRPr="003F77DD">
        <w:t>понуду</w:t>
      </w:r>
      <w:proofErr w:type="spellEnd"/>
      <w:r w:rsidRPr="003F77DD">
        <w:t xml:space="preserve"> </w:t>
      </w:r>
      <w:proofErr w:type="spellStart"/>
      <w:r w:rsidRPr="003F77DD">
        <w:t>подноси</w:t>
      </w:r>
      <w:proofErr w:type="spellEnd"/>
      <w:r w:rsidRPr="003F77DD">
        <w:t xml:space="preserve"> </w:t>
      </w:r>
      <w:proofErr w:type="spellStart"/>
      <w:r w:rsidRPr="003F77DD">
        <w:t>лични</w:t>
      </w:r>
      <w:proofErr w:type="spellEnd"/>
      <w:r w:rsidRPr="003F77DD">
        <w:t xml:space="preserve"> </w:t>
      </w:r>
      <w:proofErr w:type="spellStart"/>
      <w:r w:rsidRPr="003F77DD">
        <w:t>или</w:t>
      </w:r>
      <w:proofErr w:type="spellEnd"/>
      <w:r w:rsidRPr="003F77DD">
        <w:t xml:space="preserve"> </w:t>
      </w:r>
      <w:proofErr w:type="spellStart"/>
      <w:r w:rsidRPr="003F77DD">
        <w:t>путем</w:t>
      </w:r>
      <w:proofErr w:type="spellEnd"/>
      <w:r w:rsidRPr="003F77DD">
        <w:t xml:space="preserve"> </w:t>
      </w:r>
      <w:proofErr w:type="spellStart"/>
      <w:r w:rsidRPr="003F77DD">
        <w:t>поште</w:t>
      </w:r>
      <w:proofErr w:type="spellEnd"/>
      <w:r w:rsidRPr="003F77DD">
        <w:t xml:space="preserve">. </w:t>
      </w:r>
      <w:proofErr w:type="spellStart"/>
      <w:r w:rsidRPr="003F77DD">
        <w:t>Ако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поднета</w:t>
      </w:r>
      <w:proofErr w:type="spellEnd"/>
      <w:r w:rsidRPr="003F77DD">
        <w:t xml:space="preserve"> </w:t>
      </w:r>
      <w:proofErr w:type="spellStart"/>
      <w:r w:rsidRPr="003F77DD">
        <w:t>по</w:t>
      </w:r>
      <w:proofErr w:type="spellEnd"/>
      <w:r w:rsidRPr="003F77DD">
        <w:t xml:space="preserve"> </w:t>
      </w:r>
      <w:proofErr w:type="spellStart"/>
      <w:r w:rsidRPr="003F77DD">
        <w:t>истеку</w:t>
      </w:r>
      <w:proofErr w:type="spellEnd"/>
      <w:r w:rsidRPr="003F77DD">
        <w:t xml:space="preserve"> </w:t>
      </w:r>
      <w:proofErr w:type="spellStart"/>
      <w:r w:rsidRPr="003F77DD">
        <w:t>рока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подношење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, </w:t>
      </w:r>
      <w:proofErr w:type="spellStart"/>
      <w:r w:rsidRPr="003F77DD">
        <w:t>сматраће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неблаговременом</w:t>
      </w:r>
      <w:proofErr w:type="spellEnd"/>
      <w:r w:rsidRPr="003F77DD">
        <w:t xml:space="preserve">, а </w:t>
      </w:r>
      <w:proofErr w:type="spellStart"/>
      <w:r w:rsidRPr="003F77DD">
        <w:t>наручилац</w:t>
      </w:r>
      <w:proofErr w:type="spellEnd"/>
      <w:r w:rsidRPr="003F77DD">
        <w:t xml:space="preserve"> </w:t>
      </w:r>
      <w:proofErr w:type="spellStart"/>
      <w:r w:rsidRPr="003F77DD">
        <w:t>ће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по</w:t>
      </w:r>
      <w:proofErr w:type="spellEnd"/>
      <w:r w:rsidRPr="003F77DD">
        <w:t xml:space="preserve"> </w:t>
      </w:r>
      <w:proofErr w:type="spellStart"/>
      <w:r w:rsidRPr="003F77DD">
        <w:t>окончању</w:t>
      </w:r>
      <w:proofErr w:type="spellEnd"/>
      <w:r w:rsidRPr="003F77DD">
        <w:t xml:space="preserve"> </w:t>
      </w:r>
      <w:proofErr w:type="spellStart"/>
      <w:r w:rsidRPr="003F77DD">
        <w:t>поступка</w:t>
      </w:r>
      <w:proofErr w:type="spellEnd"/>
      <w:r w:rsidRPr="003F77DD">
        <w:t xml:space="preserve"> </w:t>
      </w:r>
      <w:proofErr w:type="spellStart"/>
      <w:r w:rsidRPr="003F77DD">
        <w:t>отварања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вратити</w:t>
      </w:r>
      <w:proofErr w:type="spellEnd"/>
      <w:r w:rsidRPr="003F77DD">
        <w:t xml:space="preserve"> </w:t>
      </w:r>
      <w:proofErr w:type="spellStart"/>
      <w:r w:rsidRPr="003F77DD">
        <w:t>неотворену</w:t>
      </w:r>
      <w:proofErr w:type="spellEnd"/>
      <w:r w:rsidRPr="003F77DD">
        <w:t xml:space="preserve"> </w:t>
      </w:r>
      <w:proofErr w:type="spellStart"/>
      <w:r w:rsidRPr="003F77DD">
        <w:t>понуђачи</w:t>
      </w:r>
      <w:proofErr w:type="spellEnd"/>
      <w:r w:rsidRPr="003F77DD">
        <w:t xml:space="preserve">,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назнаком</w:t>
      </w:r>
      <w:proofErr w:type="spellEnd"/>
      <w:r w:rsidRPr="003F77DD">
        <w:t xml:space="preserve"> </w:t>
      </w:r>
      <w:proofErr w:type="spellStart"/>
      <w:r w:rsidRPr="003F77DD">
        <w:t>да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поднета</w:t>
      </w:r>
      <w:proofErr w:type="spellEnd"/>
      <w:r w:rsidRPr="003F77DD">
        <w:t xml:space="preserve"> </w:t>
      </w:r>
      <w:proofErr w:type="spellStart"/>
      <w:r w:rsidRPr="003F77DD">
        <w:t>неблаговремено</w:t>
      </w:r>
      <w:proofErr w:type="spellEnd"/>
      <w:r w:rsidRPr="003F77DD">
        <w:t xml:space="preserve">. </w:t>
      </w: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варијантама</w:t>
      </w:r>
      <w:proofErr w:type="spellEnd"/>
      <w:r w:rsidRPr="003F77DD">
        <w:t xml:space="preserve"> </w:t>
      </w:r>
      <w:proofErr w:type="spellStart"/>
      <w:r w:rsidRPr="003F77DD">
        <w:t>није</w:t>
      </w:r>
      <w:proofErr w:type="spellEnd"/>
      <w:r w:rsidRPr="003F77DD">
        <w:t xml:space="preserve"> </w:t>
      </w:r>
      <w:proofErr w:type="spellStart"/>
      <w:r w:rsidRPr="003F77DD">
        <w:t>дозвољена</w:t>
      </w:r>
      <w:proofErr w:type="spellEnd"/>
      <w:r w:rsidRPr="003F77DD">
        <w:t>.</w:t>
      </w: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Критеријум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закључење</w:t>
      </w:r>
      <w:proofErr w:type="spellEnd"/>
      <w:r w:rsidRPr="003F77DD">
        <w:t xml:space="preserve"> </w:t>
      </w:r>
      <w:proofErr w:type="spellStart"/>
      <w:r w:rsidRPr="003F77DD">
        <w:t>уговора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најнижа</w:t>
      </w:r>
      <w:proofErr w:type="spellEnd"/>
      <w:r w:rsidRPr="003F77DD">
        <w:t xml:space="preserve"> </w:t>
      </w:r>
      <w:proofErr w:type="spellStart"/>
      <w:r w:rsidRPr="003F77DD">
        <w:t>понуђена</w:t>
      </w:r>
      <w:proofErr w:type="spellEnd"/>
      <w:r w:rsidRPr="003F77DD">
        <w:t xml:space="preserve"> </w:t>
      </w:r>
      <w:proofErr w:type="spellStart"/>
      <w:r w:rsidRPr="003F77DD">
        <w:t>цена</w:t>
      </w:r>
      <w:proofErr w:type="spellEnd"/>
      <w:r w:rsidRPr="003F77DD">
        <w:t xml:space="preserve">. </w:t>
      </w: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Отварање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>/</w:t>
      </w:r>
      <w:proofErr w:type="spellStart"/>
      <w:r w:rsidRPr="003F77DD">
        <w:t>поступак</w:t>
      </w:r>
      <w:proofErr w:type="spellEnd"/>
      <w:r w:rsidRPr="003F77DD">
        <w:t xml:space="preserve"> </w:t>
      </w:r>
      <w:proofErr w:type="spellStart"/>
      <w:r w:rsidRPr="003F77DD">
        <w:t>преговарања</w:t>
      </w:r>
      <w:proofErr w:type="spellEnd"/>
      <w:r w:rsidRPr="003F77DD">
        <w:t xml:space="preserve"> </w:t>
      </w:r>
      <w:proofErr w:type="spellStart"/>
      <w:r w:rsidRPr="003F77DD">
        <w:t>вршиће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јавно</w:t>
      </w:r>
      <w:proofErr w:type="spellEnd"/>
      <w:r w:rsidRPr="003F77DD">
        <w:t xml:space="preserve"> </w:t>
      </w:r>
      <w:r>
        <w:rPr>
          <w:lang w:val="sr-Latn-CS"/>
        </w:rPr>
        <w:t>2</w:t>
      </w:r>
      <w:r>
        <w:rPr>
          <w:lang w:val="sr-Cyrl-RS"/>
        </w:rPr>
        <w:t>1</w:t>
      </w:r>
      <w:r w:rsidRPr="003F77DD">
        <w:rPr>
          <w:lang w:val="sr-Latn-CS"/>
        </w:rPr>
        <w:t xml:space="preserve">. </w:t>
      </w:r>
      <w:r>
        <w:rPr>
          <w:lang w:val="sr-Cyrl-RS"/>
        </w:rPr>
        <w:t>фебруара</w:t>
      </w:r>
      <w:r w:rsidRPr="003F77DD">
        <w:t xml:space="preserve"> </w:t>
      </w:r>
      <w:r>
        <w:t>201</w:t>
      </w:r>
      <w:r>
        <w:rPr>
          <w:lang w:val="sr-Cyrl-RS"/>
        </w:rPr>
        <w:t>8</w:t>
      </w:r>
      <w:r w:rsidRPr="003F77DD">
        <w:t xml:space="preserve">. </w:t>
      </w:r>
      <w:proofErr w:type="spellStart"/>
      <w:r w:rsidRPr="003F77DD">
        <w:t>године</w:t>
      </w:r>
      <w:proofErr w:type="spellEnd"/>
      <w:r w:rsidRPr="003F77DD">
        <w:t xml:space="preserve"> у 13.00/13.30 </w:t>
      </w:r>
      <w:proofErr w:type="spellStart"/>
      <w:r w:rsidRPr="003F77DD">
        <w:t>часова</w:t>
      </w:r>
      <w:proofErr w:type="spellEnd"/>
      <w:r w:rsidRPr="003F77DD"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RS"/>
        </w:rPr>
        <w:t>Центра за истраживање несрећа у саобраћају</w:t>
      </w:r>
      <w:r>
        <w:t xml:space="preserve">, </w:t>
      </w:r>
      <w:r>
        <w:rPr>
          <w:lang w:val="sr-Cyrl-RS"/>
        </w:rPr>
        <w:t>Чакорска</w:t>
      </w:r>
      <w:r>
        <w:t xml:space="preserve"> </w:t>
      </w:r>
      <w:r>
        <w:rPr>
          <w:lang w:val="sr-Cyrl-RS"/>
        </w:rPr>
        <w:t>6</w:t>
      </w:r>
      <w:r w:rsidRPr="003F77DD">
        <w:t xml:space="preserve">, 11000 </w:t>
      </w:r>
      <w:proofErr w:type="spellStart"/>
      <w:r w:rsidRPr="003F77DD">
        <w:t>Београд</w:t>
      </w:r>
      <w:proofErr w:type="spellEnd"/>
      <w:r w:rsidRPr="003F77DD">
        <w:t xml:space="preserve">. </w:t>
      </w:r>
      <w:proofErr w:type="spellStart"/>
      <w:r w:rsidRPr="003F77DD">
        <w:t>Овлашћени</w:t>
      </w:r>
      <w:proofErr w:type="spellEnd"/>
      <w:r w:rsidRPr="003F77DD">
        <w:t xml:space="preserve"> </w:t>
      </w:r>
      <w:proofErr w:type="spellStart"/>
      <w:r w:rsidRPr="003F77DD">
        <w:t>представник</w:t>
      </w:r>
      <w:proofErr w:type="spellEnd"/>
      <w:r w:rsidRPr="003F77DD">
        <w:t xml:space="preserve"> </w:t>
      </w:r>
      <w:proofErr w:type="spellStart"/>
      <w:r w:rsidRPr="003F77DD">
        <w:t>понуђача</w:t>
      </w:r>
      <w:proofErr w:type="spellEnd"/>
      <w:r w:rsidRPr="003F77DD">
        <w:t xml:space="preserve"> </w:t>
      </w:r>
      <w:proofErr w:type="spellStart"/>
      <w:r w:rsidRPr="003F77DD">
        <w:t>који</w:t>
      </w:r>
      <w:proofErr w:type="spellEnd"/>
      <w:r w:rsidRPr="003F77DD">
        <w:t xml:space="preserve"> </w:t>
      </w:r>
      <w:proofErr w:type="spellStart"/>
      <w:r w:rsidRPr="003F77DD">
        <w:t>присуствује</w:t>
      </w:r>
      <w:proofErr w:type="spellEnd"/>
      <w:r w:rsidRPr="003F77DD">
        <w:t xml:space="preserve"> </w:t>
      </w:r>
      <w:proofErr w:type="spellStart"/>
      <w:r w:rsidRPr="003F77DD">
        <w:t>отварању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и </w:t>
      </w:r>
      <w:proofErr w:type="spellStart"/>
      <w:r w:rsidRPr="003F77DD">
        <w:t>преговарању</w:t>
      </w:r>
      <w:proofErr w:type="spellEnd"/>
      <w:r w:rsidRPr="003F77DD">
        <w:t xml:space="preserve">, </w:t>
      </w:r>
      <w:proofErr w:type="spellStart"/>
      <w:r w:rsidRPr="003F77DD">
        <w:t>предаје</w:t>
      </w:r>
      <w:proofErr w:type="spellEnd"/>
      <w:r w:rsidRPr="003F77DD">
        <w:t xml:space="preserve"> </w:t>
      </w:r>
      <w:proofErr w:type="spellStart"/>
      <w:r w:rsidRPr="003F77DD">
        <w:t>оверено</w:t>
      </w:r>
      <w:proofErr w:type="spellEnd"/>
      <w:r w:rsidRPr="003F77DD">
        <w:t xml:space="preserve"> и </w:t>
      </w:r>
      <w:proofErr w:type="spellStart"/>
      <w:r w:rsidRPr="003F77DD">
        <w:t>потписано</w:t>
      </w:r>
      <w:proofErr w:type="spellEnd"/>
      <w:r w:rsidRPr="003F77DD">
        <w:t xml:space="preserve"> </w:t>
      </w:r>
      <w:proofErr w:type="spellStart"/>
      <w:r w:rsidRPr="003F77DD">
        <w:t>пуномоћје</w:t>
      </w:r>
      <w:proofErr w:type="spellEnd"/>
      <w:r w:rsidRPr="003F77DD">
        <w:t xml:space="preserve"> </w:t>
      </w:r>
      <w:proofErr w:type="spellStart"/>
      <w:r w:rsidRPr="003F77DD">
        <w:t>пре</w:t>
      </w:r>
      <w:proofErr w:type="spellEnd"/>
      <w:r w:rsidRPr="003F77DD">
        <w:t xml:space="preserve"> </w:t>
      </w:r>
      <w:proofErr w:type="spellStart"/>
      <w:r w:rsidRPr="003F77DD">
        <w:t>почетка</w:t>
      </w:r>
      <w:proofErr w:type="spellEnd"/>
      <w:r w:rsidRPr="003F77DD">
        <w:t xml:space="preserve"> </w:t>
      </w:r>
      <w:proofErr w:type="spellStart"/>
      <w:r w:rsidRPr="003F77DD">
        <w:t>отварања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које</w:t>
      </w:r>
      <w:proofErr w:type="spellEnd"/>
      <w:r w:rsidRPr="003F77DD">
        <w:t xml:space="preserve"> </w:t>
      </w:r>
      <w:proofErr w:type="spellStart"/>
      <w:r w:rsidRPr="003F77DD">
        <w:t>мога</w:t>
      </w:r>
      <w:proofErr w:type="spellEnd"/>
      <w:r w:rsidRPr="003F77DD">
        <w:t xml:space="preserve"> </w:t>
      </w:r>
      <w:proofErr w:type="spellStart"/>
      <w:r w:rsidRPr="003F77DD">
        <w:t>гласити</w:t>
      </w:r>
      <w:proofErr w:type="spellEnd"/>
      <w:r w:rsidRPr="003F77DD">
        <w:t xml:space="preserve"> </w:t>
      </w:r>
      <w:proofErr w:type="spellStart"/>
      <w:r w:rsidRPr="003F77DD">
        <w:t>на</w:t>
      </w:r>
      <w:proofErr w:type="spellEnd"/>
      <w:r w:rsidRPr="003F77DD">
        <w:t xml:space="preserve"> </w:t>
      </w:r>
      <w:proofErr w:type="spellStart"/>
      <w:r w:rsidRPr="003F77DD">
        <w:t>особу</w:t>
      </w:r>
      <w:proofErr w:type="spellEnd"/>
      <w:r w:rsidRPr="003F77DD">
        <w:t xml:space="preserve"> </w:t>
      </w:r>
      <w:proofErr w:type="spellStart"/>
      <w:r w:rsidRPr="003F77DD">
        <w:t>која</w:t>
      </w:r>
      <w:proofErr w:type="spellEnd"/>
      <w:r w:rsidRPr="003F77DD">
        <w:t xml:space="preserve"> </w:t>
      </w:r>
      <w:proofErr w:type="spellStart"/>
      <w:r w:rsidRPr="003F77DD">
        <w:t>присуствује</w:t>
      </w:r>
      <w:proofErr w:type="spellEnd"/>
      <w:r w:rsidRPr="003F77DD">
        <w:t xml:space="preserve"> </w:t>
      </w:r>
      <w:proofErr w:type="spellStart"/>
      <w:r w:rsidRPr="003F77DD">
        <w:t>отварању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и </w:t>
      </w:r>
      <w:proofErr w:type="spellStart"/>
      <w:r w:rsidRPr="003F77DD">
        <w:t>преговарању</w:t>
      </w:r>
      <w:proofErr w:type="spellEnd"/>
      <w:r w:rsidRPr="003F77DD">
        <w:t>.</w:t>
      </w:r>
    </w:p>
    <w:p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Одлука</w:t>
      </w:r>
      <w:proofErr w:type="spellEnd"/>
      <w:r w:rsidRPr="003F77DD">
        <w:t xml:space="preserve"> о </w:t>
      </w:r>
      <w:proofErr w:type="spellStart"/>
      <w:r w:rsidRPr="003F77DD">
        <w:t>закључењу</w:t>
      </w:r>
      <w:proofErr w:type="spellEnd"/>
      <w:r w:rsidRPr="003F77DD">
        <w:t xml:space="preserve"> </w:t>
      </w:r>
      <w:proofErr w:type="spellStart"/>
      <w:r w:rsidRPr="003F77DD">
        <w:t>уговора</w:t>
      </w:r>
      <w:proofErr w:type="spellEnd"/>
      <w:r w:rsidRPr="003F77DD">
        <w:t xml:space="preserve"> </w:t>
      </w:r>
      <w:proofErr w:type="spellStart"/>
      <w:r w:rsidRPr="003F77DD">
        <w:t>донеће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у </w:t>
      </w:r>
      <w:proofErr w:type="spellStart"/>
      <w:r w:rsidRPr="003F77DD">
        <w:t>року</w:t>
      </w:r>
      <w:proofErr w:type="spellEnd"/>
      <w:r w:rsidRPr="003F77DD">
        <w:t xml:space="preserve"> </w:t>
      </w:r>
      <w:proofErr w:type="spellStart"/>
      <w:r w:rsidRPr="003F77DD">
        <w:t>од</w:t>
      </w:r>
      <w:proofErr w:type="spellEnd"/>
      <w:r w:rsidRPr="003F77DD">
        <w:t xml:space="preserve"> 8 </w:t>
      </w:r>
      <w:proofErr w:type="spellStart"/>
      <w:r w:rsidRPr="003F77DD">
        <w:t>дана</w:t>
      </w:r>
      <w:proofErr w:type="spellEnd"/>
      <w:r w:rsidRPr="003F77DD">
        <w:t xml:space="preserve"> </w:t>
      </w:r>
      <w:proofErr w:type="spellStart"/>
      <w:r w:rsidRPr="003F77DD">
        <w:t>од</w:t>
      </w:r>
      <w:proofErr w:type="spellEnd"/>
      <w:r w:rsidRPr="003F77DD">
        <w:t xml:space="preserve"> </w:t>
      </w:r>
      <w:proofErr w:type="spellStart"/>
      <w:r w:rsidRPr="003F77DD">
        <w:t>дана</w:t>
      </w:r>
      <w:proofErr w:type="spellEnd"/>
      <w:r w:rsidRPr="003F77DD">
        <w:t xml:space="preserve"> </w:t>
      </w:r>
      <w:proofErr w:type="spellStart"/>
      <w:r w:rsidRPr="003F77DD">
        <w:t>отварања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, </w:t>
      </w:r>
      <w:proofErr w:type="spellStart"/>
      <w:r w:rsidRPr="003F77DD">
        <w:t>не</w:t>
      </w:r>
      <w:proofErr w:type="spellEnd"/>
      <w:r w:rsidRPr="003F77DD">
        <w:t xml:space="preserve"> </w:t>
      </w:r>
      <w:proofErr w:type="spellStart"/>
      <w:r w:rsidRPr="003F77DD">
        <w:t>рачунајући</w:t>
      </w:r>
      <w:proofErr w:type="spellEnd"/>
      <w:r w:rsidRPr="003F77DD">
        <w:t xml:space="preserve"> </w:t>
      </w:r>
      <w:proofErr w:type="spellStart"/>
      <w:r w:rsidRPr="003F77DD">
        <w:t>дане</w:t>
      </w:r>
      <w:proofErr w:type="spellEnd"/>
      <w:r w:rsidRPr="003F77DD">
        <w:t xml:space="preserve"> </w:t>
      </w:r>
      <w:proofErr w:type="spellStart"/>
      <w:r w:rsidRPr="003F77DD">
        <w:t>који</w:t>
      </w:r>
      <w:proofErr w:type="spellEnd"/>
      <w:r w:rsidRPr="003F77DD">
        <w:t xml:space="preserve"> </w:t>
      </w:r>
      <w:proofErr w:type="spellStart"/>
      <w:r w:rsidRPr="003F77DD">
        <w:t>су</w:t>
      </w:r>
      <w:proofErr w:type="spellEnd"/>
      <w:r w:rsidRPr="003F77DD"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Н</w:t>
      </w:r>
      <w:proofErr w:type="spellStart"/>
      <w:r w:rsidRPr="003F77DD">
        <w:t>аручиоца</w:t>
      </w:r>
      <w:proofErr w:type="spellEnd"/>
      <w:r w:rsidRPr="003F77DD">
        <w:t xml:space="preserve"> </w:t>
      </w:r>
      <w:proofErr w:type="spellStart"/>
      <w:r w:rsidRPr="003F77DD">
        <w:t>нерадни</w:t>
      </w:r>
      <w:proofErr w:type="spellEnd"/>
      <w:r w:rsidRPr="003F77DD">
        <w:t>.</w:t>
      </w:r>
    </w:p>
    <w:p w:rsidR="003F77DD" w:rsidRPr="003F77DD" w:rsidRDefault="003F77DD" w:rsidP="003F77DD">
      <w:pPr>
        <w:ind w:left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2325"/>
        <w:gridCol w:w="3861"/>
      </w:tblGrid>
      <w:tr w:rsidR="003F77DD" w:rsidRPr="003F77DD" w:rsidTr="00B7426E">
        <w:trPr>
          <w:cantSplit/>
          <w:trHeight w:val="503"/>
        </w:trPr>
        <w:tc>
          <w:tcPr>
            <w:tcW w:w="3284" w:type="dxa"/>
          </w:tcPr>
          <w:p w:rsidR="003F77DD" w:rsidRPr="003F77DD" w:rsidRDefault="003F77DD" w:rsidP="003F77DD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2494" w:type="dxa"/>
          </w:tcPr>
          <w:p w:rsidR="003F77DD" w:rsidRPr="003F77DD" w:rsidRDefault="003F77DD" w:rsidP="003F77DD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:rsidR="003F77DD" w:rsidRPr="003F77DD" w:rsidRDefault="003F77DD" w:rsidP="003F77DD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3F77DD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:rsidR="003F77DD" w:rsidRPr="003F77DD" w:rsidRDefault="003F77DD" w:rsidP="003F77DD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3F77DD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бр.2/2018</w:t>
            </w:r>
          </w:p>
        </w:tc>
      </w:tr>
    </w:tbl>
    <w:p w:rsidR="005B0787" w:rsidRPr="0058504B" w:rsidRDefault="005B0787" w:rsidP="00FA07DE">
      <w:pPr>
        <w:tabs>
          <w:tab w:val="center" w:pos="4513"/>
          <w:tab w:val="left" w:pos="6360"/>
          <w:tab w:val="left" w:pos="6945"/>
        </w:tabs>
        <w:rPr>
          <w:lang w:val="sr-Cyrl-CS"/>
        </w:rPr>
      </w:pPr>
      <w:bookmarkStart w:id="0" w:name="_GoBack"/>
      <w:bookmarkEnd w:id="0"/>
    </w:p>
    <w:sectPr w:rsidR="005B0787" w:rsidRPr="0058504B" w:rsidSect="008374BF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FE" w:rsidRDefault="002B08FE">
      <w:r>
        <w:separator/>
      </w:r>
    </w:p>
  </w:endnote>
  <w:endnote w:type="continuationSeparator" w:id="0">
    <w:p w:rsidR="002B08FE" w:rsidRDefault="002B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EB9">
      <w:rPr>
        <w:rStyle w:val="PageNumber"/>
        <w:noProof/>
      </w:rPr>
      <w:t>2</w:t>
    </w:r>
    <w:r>
      <w:rPr>
        <w:rStyle w:val="PageNumber"/>
      </w:rPr>
      <w:fldChar w:fldCharType="end"/>
    </w:r>
  </w:p>
  <w:p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FE" w:rsidRDefault="002B08FE">
      <w:r>
        <w:separator/>
      </w:r>
    </w:p>
  </w:footnote>
  <w:footnote w:type="continuationSeparator" w:id="0">
    <w:p w:rsidR="002B08FE" w:rsidRDefault="002B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775BF8E9" wp14:editId="1E68FB48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A6A68"/>
    <w:multiLevelType w:val="hybridMultilevel"/>
    <w:tmpl w:val="ED62543C"/>
    <w:lvl w:ilvl="0" w:tplc="F3CEC1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8B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8FE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7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EB9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8B2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7DD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2D9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032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18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3F77DD"/>
    <w:rPr>
      <w:rFonts w:ascii="Helvetica" w:eastAsia="ヒラギノ角ゴ Pro W3" w:hAnsi="Helvetica"/>
      <w:color w:val="000000"/>
      <w:sz w:val="24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3F77DD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8</cp:revision>
  <cp:lastPrinted>2018-02-13T08:15:00Z</cp:lastPrinted>
  <dcterms:created xsi:type="dcterms:W3CDTF">2018-02-11T11:45:00Z</dcterms:created>
  <dcterms:modified xsi:type="dcterms:W3CDTF">2018-02-13T08:16:00Z</dcterms:modified>
</cp:coreProperties>
</file>